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EF5" w14:textId="62B848A7" w:rsidR="00752B60" w:rsidRDefault="008B30A7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5F8DCE4D" w14:textId="1C8AF8F3" w:rsidR="008B30A7" w:rsidRDefault="008B30A7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5460D24C" w14:textId="29767277" w:rsidR="008B30A7" w:rsidRDefault="008B30A7">
      <w:r>
        <w:t>Subject:</w:t>
      </w:r>
      <w:r>
        <w:tab/>
        <w:t>Board of Health Meeting</w:t>
      </w:r>
    </w:p>
    <w:p w14:paraId="10AC20F9" w14:textId="77777777" w:rsidR="008B30A7" w:rsidRDefault="008B30A7"/>
    <w:p w14:paraId="7610FCC8" w14:textId="2B55E686" w:rsidR="008B30A7" w:rsidRDefault="008B30A7">
      <w:r>
        <w:t>Date</w:t>
      </w:r>
      <w:proofErr w:type="gramStart"/>
      <w:r>
        <w:t>:</w:t>
      </w:r>
      <w:r>
        <w:tab/>
      </w:r>
      <w:r>
        <w:tab/>
        <w:t>November</w:t>
      </w:r>
      <w:proofErr w:type="gramEnd"/>
      <w:r>
        <w:t xml:space="preserve"> 25th, 2025</w:t>
      </w:r>
    </w:p>
    <w:p w14:paraId="6B989430" w14:textId="0E662417" w:rsidR="008B30A7" w:rsidRDefault="008B30A7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6A6DB99B" w14:textId="7AE25262" w:rsidR="008B30A7" w:rsidRDefault="008B30A7">
      <w:r>
        <w:t>Location:</w:t>
      </w:r>
      <w:r>
        <w:tab/>
        <w:t>Jefferson County Health Department</w:t>
      </w:r>
    </w:p>
    <w:p w14:paraId="4F992649" w14:textId="77777777" w:rsidR="008B30A7" w:rsidRDefault="008B30A7"/>
    <w:p w14:paraId="64F973BD" w14:textId="77777777" w:rsidR="008B30A7" w:rsidRDefault="008B30A7"/>
    <w:p w14:paraId="18E001DE" w14:textId="44678A10" w:rsidR="008B30A7" w:rsidRDefault="008B30A7" w:rsidP="00B26EB7">
      <w:pPr>
        <w:jc w:val="center"/>
        <w:rPr>
          <w:sz w:val="32"/>
          <w:szCs w:val="32"/>
          <w:u w:val="single"/>
        </w:rPr>
      </w:pPr>
      <w:r w:rsidRPr="008B30A7">
        <w:rPr>
          <w:sz w:val="32"/>
          <w:szCs w:val="32"/>
          <w:u w:val="single"/>
        </w:rPr>
        <w:t>AGENDA</w:t>
      </w:r>
    </w:p>
    <w:p w14:paraId="51D1F756" w14:textId="77777777" w:rsidR="00B26EB7" w:rsidRDefault="00B26EB7" w:rsidP="00B26EB7">
      <w:pPr>
        <w:jc w:val="center"/>
        <w:rPr>
          <w:sz w:val="32"/>
          <w:szCs w:val="32"/>
          <w:u w:val="single"/>
        </w:rPr>
      </w:pPr>
    </w:p>
    <w:p w14:paraId="7446C8E6" w14:textId="76FAC739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Roll Call</w:t>
      </w:r>
    </w:p>
    <w:p w14:paraId="297BE991" w14:textId="5EC59638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Public Input</w:t>
      </w:r>
    </w:p>
    <w:p w14:paraId="4F77FF5C" w14:textId="08240185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Minutes:</w:t>
      </w:r>
    </w:p>
    <w:p w14:paraId="08FB603F" w14:textId="3C3D3E95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Approval of the October 2025 meeting minutes</w:t>
      </w:r>
    </w:p>
    <w:p w14:paraId="7186652A" w14:textId="3FDFC033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Finances:</w:t>
      </w:r>
    </w:p>
    <w:p w14:paraId="12FF15B6" w14:textId="426EE42F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Financial Reports: October 2025</w:t>
      </w:r>
    </w:p>
    <w:p w14:paraId="0B1C49D3" w14:textId="3CD7EF35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Monthly Claims: November 2025</w:t>
      </w:r>
    </w:p>
    <w:p w14:paraId="0B086186" w14:textId="7015D2D7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Consent Calendar:</w:t>
      </w:r>
    </w:p>
    <w:p w14:paraId="44CEB797" w14:textId="71324544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Division Reports: Environmental Health, Nursing, &amp; Administrator's reports</w:t>
      </w:r>
    </w:p>
    <w:p w14:paraId="4BC5025D" w14:textId="22DC26A6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Old Business:</w:t>
      </w:r>
    </w:p>
    <w:p w14:paraId="5A7BC62B" w14:textId="4AFEBCEB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Wage Negotiations</w:t>
      </w:r>
    </w:p>
    <w:p w14:paraId="048DB253" w14:textId="592418E9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By-Laws</w:t>
      </w:r>
    </w:p>
    <w:p w14:paraId="1E63E9ED" w14:textId="156352B8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New Business:</w:t>
      </w:r>
    </w:p>
    <w:p w14:paraId="43BFFC21" w14:textId="40B5266F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2026 BOH meeting schedule</w:t>
      </w:r>
    </w:p>
    <w:p w14:paraId="39ADE81D" w14:textId="3B52E6C7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Officer Elections</w:t>
      </w:r>
    </w:p>
    <w:p w14:paraId="31217A79" w14:textId="2A51BA42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Executive Session</w:t>
      </w:r>
    </w:p>
    <w:p w14:paraId="52DA338B" w14:textId="77777777" w:rsidR="008B30A7" w:rsidRPr="008B30A7" w:rsidRDefault="008B30A7" w:rsidP="008B30A7">
      <w:pPr>
        <w:pStyle w:val="ListParagraph"/>
        <w:spacing w:line="360" w:lineRule="auto"/>
        <w:ind w:firstLine="72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33D3AFD3" w14:textId="64FA0DDD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Necessary and Proper</w:t>
      </w:r>
    </w:p>
    <w:p w14:paraId="683C3F5C" w14:textId="31BD026F" w:rsidR="008B30A7" w:rsidRPr="008B30A7" w:rsidRDefault="008B30A7" w:rsidP="008B30A7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Any motions necessary out of Executive Session</w:t>
      </w:r>
    </w:p>
    <w:p w14:paraId="60AC17EE" w14:textId="7EF43984" w:rsidR="008B30A7" w:rsidRPr="008B30A7" w:rsidRDefault="008B30A7" w:rsidP="008B30A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Adjournment</w:t>
      </w:r>
    </w:p>
    <w:sectPr w:rsidR="008B30A7" w:rsidRPr="008B30A7" w:rsidSect="008B30A7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0F10"/>
    <w:multiLevelType w:val="hybridMultilevel"/>
    <w:tmpl w:val="DB2C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8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7"/>
    <w:rsid w:val="001017BF"/>
    <w:rsid w:val="001E339C"/>
    <w:rsid w:val="006B09A3"/>
    <w:rsid w:val="00752B60"/>
    <w:rsid w:val="008B30A7"/>
    <w:rsid w:val="00A13D93"/>
    <w:rsid w:val="00A912DD"/>
    <w:rsid w:val="00B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04F4"/>
  <w15:chartTrackingRefBased/>
  <w15:docId w15:val="{D571EDAD-9A1C-48AE-A193-030C554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0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716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2</cp:revision>
  <dcterms:created xsi:type="dcterms:W3CDTF">2025-11-20T13:30:00Z</dcterms:created>
  <dcterms:modified xsi:type="dcterms:W3CDTF">2026-01-21T15:34:00Z</dcterms:modified>
</cp:coreProperties>
</file>