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5F55" w14:textId="77777777" w:rsidR="00280FEB" w:rsidRDefault="00280FEB" w:rsidP="00470CC8">
      <w:pPr>
        <w:rPr>
          <w:sz w:val="24"/>
          <w:szCs w:val="24"/>
        </w:rPr>
      </w:pPr>
    </w:p>
    <w:p w14:paraId="306381CB" w14:textId="01835167" w:rsidR="00280FEB" w:rsidRPr="00470CC8" w:rsidRDefault="00280FEB" w:rsidP="00280FEB">
      <w:pPr>
        <w:jc w:val="center"/>
        <w:rPr>
          <w:sz w:val="28"/>
          <w:szCs w:val="28"/>
          <w:u w:val="single"/>
        </w:rPr>
      </w:pPr>
      <w:r w:rsidRPr="00470CC8">
        <w:rPr>
          <w:sz w:val="28"/>
          <w:szCs w:val="28"/>
          <w:u w:val="single"/>
        </w:rPr>
        <w:t xml:space="preserve">Jefferson County Board of Health </w:t>
      </w:r>
    </w:p>
    <w:p w14:paraId="311C2FBB" w14:textId="4087E98F" w:rsidR="00280FEB" w:rsidRPr="00470CC8" w:rsidRDefault="00280FEB" w:rsidP="00280FEB">
      <w:pPr>
        <w:jc w:val="center"/>
        <w:rPr>
          <w:sz w:val="28"/>
          <w:szCs w:val="28"/>
          <w:u w:val="single"/>
        </w:rPr>
      </w:pPr>
      <w:r w:rsidRPr="00470CC8">
        <w:rPr>
          <w:sz w:val="28"/>
          <w:szCs w:val="28"/>
          <w:u w:val="single"/>
        </w:rPr>
        <w:t>Meeting Minutes</w:t>
      </w:r>
    </w:p>
    <w:p w14:paraId="62A2388F" w14:textId="691E29EE" w:rsidR="00280FEB" w:rsidRPr="00470CC8" w:rsidRDefault="00280FEB" w:rsidP="00280FEB">
      <w:pPr>
        <w:jc w:val="center"/>
        <w:rPr>
          <w:sz w:val="28"/>
          <w:szCs w:val="28"/>
          <w:u w:val="single"/>
        </w:rPr>
      </w:pPr>
      <w:r w:rsidRPr="00470CC8">
        <w:rPr>
          <w:sz w:val="28"/>
          <w:szCs w:val="28"/>
          <w:u w:val="single"/>
        </w:rPr>
        <w:t>November 25th, 2025</w:t>
      </w:r>
    </w:p>
    <w:p w14:paraId="13D8F9EC" w14:textId="77777777" w:rsidR="00280FEB" w:rsidRDefault="00280FEB" w:rsidP="00280FEB">
      <w:pPr>
        <w:jc w:val="center"/>
        <w:rPr>
          <w:sz w:val="24"/>
          <w:szCs w:val="24"/>
        </w:rPr>
      </w:pPr>
    </w:p>
    <w:p w14:paraId="4DBF082C" w14:textId="77777777" w:rsidR="00280FEB" w:rsidRPr="00622A74" w:rsidRDefault="00280FEB" w:rsidP="00280FEB">
      <w:pPr>
        <w:rPr>
          <w:sz w:val="24"/>
          <w:szCs w:val="24"/>
        </w:rPr>
      </w:pPr>
    </w:p>
    <w:p w14:paraId="34A96224" w14:textId="096CD5C1" w:rsidR="00280FEB" w:rsidRDefault="00280FEB" w:rsidP="00280FEB">
      <w:pPr>
        <w:rPr>
          <w:sz w:val="24"/>
          <w:szCs w:val="24"/>
        </w:rPr>
      </w:pPr>
      <w:r w:rsidRPr="00622A74">
        <w:rPr>
          <w:sz w:val="24"/>
          <w:szCs w:val="24"/>
        </w:rPr>
        <w:t xml:space="preserve">The Jefferson County Board of Health met on </w:t>
      </w:r>
      <w:r>
        <w:rPr>
          <w:sz w:val="24"/>
          <w:szCs w:val="24"/>
        </w:rPr>
        <w:t>November 25th</w:t>
      </w:r>
      <w:r w:rsidRPr="00622A74">
        <w:rPr>
          <w:sz w:val="24"/>
          <w:szCs w:val="24"/>
        </w:rPr>
        <w:t xml:space="preserve">, 2025, at the Jefferson County Health Department in Mt. Vernon, Illinois. The meeting was called to order at 6:02 pm. Roll call was taken, and a quorum was established. Derrek Wilson, Board of Health President chaired the meeting. </w:t>
      </w:r>
    </w:p>
    <w:p w14:paraId="52C6E48F" w14:textId="77777777" w:rsidR="00280FEB" w:rsidRDefault="00280FEB" w:rsidP="00280FEB">
      <w:pPr>
        <w:rPr>
          <w:sz w:val="24"/>
          <w:szCs w:val="24"/>
        </w:rPr>
      </w:pPr>
    </w:p>
    <w:p w14:paraId="7FDF0C72" w14:textId="0B48801B" w:rsidR="00280FEB" w:rsidRPr="00470CC8" w:rsidRDefault="00280FEB" w:rsidP="00280FEB">
      <w:pPr>
        <w:rPr>
          <w:sz w:val="24"/>
          <w:szCs w:val="24"/>
          <w:u w:val="single"/>
        </w:rPr>
      </w:pPr>
      <w:r w:rsidRPr="00470CC8">
        <w:rPr>
          <w:sz w:val="24"/>
          <w:szCs w:val="24"/>
          <w:u w:val="single"/>
        </w:rPr>
        <w:t>Roll Call:</w:t>
      </w:r>
    </w:p>
    <w:p w14:paraId="4F442192" w14:textId="77777777" w:rsidR="00280FEB" w:rsidRDefault="00280FEB" w:rsidP="00280FEB">
      <w:pPr>
        <w:rPr>
          <w:sz w:val="24"/>
          <w:szCs w:val="24"/>
        </w:rPr>
      </w:pPr>
    </w:p>
    <w:p w14:paraId="462C0572" w14:textId="71CFD020" w:rsidR="00280FEB" w:rsidRPr="00470CC8" w:rsidRDefault="00280FEB" w:rsidP="00280FEB">
      <w:pPr>
        <w:rPr>
          <w:sz w:val="24"/>
          <w:szCs w:val="24"/>
          <w:u w:val="single"/>
        </w:rPr>
      </w:pPr>
      <w:bookmarkStart w:id="0" w:name="_Hlk215663185"/>
      <w:r w:rsidRPr="00470CC8">
        <w:rPr>
          <w:sz w:val="24"/>
          <w:szCs w:val="24"/>
          <w:u w:val="single"/>
        </w:rPr>
        <w:t>Members Present:</w:t>
      </w:r>
    </w:p>
    <w:p w14:paraId="0D09CB25" w14:textId="168F26A6" w:rsidR="00280FEB" w:rsidRDefault="00280FEB" w:rsidP="00280FEB">
      <w:pPr>
        <w:rPr>
          <w:sz w:val="24"/>
          <w:szCs w:val="24"/>
        </w:rPr>
      </w:pPr>
      <w:r>
        <w:rPr>
          <w:sz w:val="24"/>
          <w:szCs w:val="24"/>
        </w:rPr>
        <w:t>Derrek Wilson, Dr. Alan Froehling, Dr. Monica Heinzman, John Howard, Scott Taaka, Dr. Lincoln Woodrome, Chance Klebba</w:t>
      </w:r>
    </w:p>
    <w:p w14:paraId="4E51F916" w14:textId="77777777" w:rsidR="00280FEB" w:rsidRDefault="00280FEB" w:rsidP="00280FEB">
      <w:pPr>
        <w:rPr>
          <w:sz w:val="24"/>
          <w:szCs w:val="24"/>
        </w:rPr>
      </w:pPr>
    </w:p>
    <w:p w14:paraId="1EA89B57" w14:textId="0F01CE0F" w:rsidR="00280FEB" w:rsidRPr="00470CC8" w:rsidRDefault="00280FEB" w:rsidP="00280FEB">
      <w:pPr>
        <w:rPr>
          <w:sz w:val="24"/>
          <w:szCs w:val="24"/>
          <w:u w:val="single"/>
        </w:rPr>
      </w:pPr>
      <w:r w:rsidRPr="00470CC8">
        <w:rPr>
          <w:sz w:val="24"/>
          <w:szCs w:val="24"/>
          <w:u w:val="single"/>
        </w:rPr>
        <w:t>Members Absent:</w:t>
      </w:r>
    </w:p>
    <w:p w14:paraId="79A8BFA2" w14:textId="06CEB625" w:rsidR="00280FEB" w:rsidRDefault="00280FEB" w:rsidP="00280FEB">
      <w:pPr>
        <w:rPr>
          <w:sz w:val="24"/>
          <w:szCs w:val="24"/>
        </w:rPr>
      </w:pPr>
      <w:r>
        <w:rPr>
          <w:sz w:val="24"/>
          <w:szCs w:val="24"/>
        </w:rPr>
        <w:t>Dr. Neeta Kaushal, Lori Given, Jessica Rodriguex, Kim Tate</w:t>
      </w:r>
    </w:p>
    <w:p w14:paraId="6713B97F" w14:textId="77777777" w:rsidR="00280FEB" w:rsidRDefault="00280FEB" w:rsidP="00280FEB">
      <w:pPr>
        <w:rPr>
          <w:sz w:val="24"/>
          <w:szCs w:val="24"/>
        </w:rPr>
      </w:pPr>
    </w:p>
    <w:p w14:paraId="36DC5F61" w14:textId="1ADD791D" w:rsidR="00280FEB" w:rsidRPr="00470CC8" w:rsidRDefault="00280FEB" w:rsidP="00280FEB">
      <w:pPr>
        <w:rPr>
          <w:sz w:val="24"/>
          <w:szCs w:val="24"/>
          <w:u w:val="single"/>
        </w:rPr>
      </w:pPr>
      <w:r w:rsidRPr="00470CC8">
        <w:rPr>
          <w:sz w:val="24"/>
          <w:szCs w:val="24"/>
          <w:u w:val="single"/>
        </w:rPr>
        <w:t>Also Present:</w:t>
      </w:r>
    </w:p>
    <w:p w14:paraId="58BE4795" w14:textId="5676BDBE" w:rsidR="00280FEB" w:rsidRDefault="00280FEB" w:rsidP="00280FEB">
      <w:pPr>
        <w:rPr>
          <w:sz w:val="24"/>
          <w:szCs w:val="24"/>
        </w:rPr>
      </w:pPr>
      <w:r>
        <w:rPr>
          <w:sz w:val="24"/>
          <w:szCs w:val="24"/>
        </w:rPr>
        <w:t>Amy Harrison, Lisa Austin, Jessica McDermott, Sean Lemmon, Laura Desch</w:t>
      </w:r>
      <w:bookmarkEnd w:id="0"/>
      <w:r>
        <w:rPr>
          <w:sz w:val="24"/>
          <w:szCs w:val="24"/>
        </w:rPr>
        <w:t xml:space="preserve">, Jeremy Noelle, </w:t>
      </w:r>
      <w:r w:rsidR="00C74BDE">
        <w:rPr>
          <w:sz w:val="24"/>
          <w:szCs w:val="24"/>
        </w:rPr>
        <w:t>Kim Hart, Katrina Merkel, Kyle Merkel</w:t>
      </w:r>
    </w:p>
    <w:p w14:paraId="2DC0C0B2" w14:textId="77777777" w:rsidR="00C74BDE" w:rsidRDefault="00C74BDE" w:rsidP="00280FEB">
      <w:pPr>
        <w:rPr>
          <w:sz w:val="24"/>
          <w:szCs w:val="24"/>
        </w:rPr>
      </w:pPr>
    </w:p>
    <w:p w14:paraId="4F9C1E5D" w14:textId="5904D018" w:rsidR="00C74BDE" w:rsidRPr="00470CC8" w:rsidRDefault="00C74BDE" w:rsidP="00280FEB">
      <w:pPr>
        <w:rPr>
          <w:sz w:val="24"/>
          <w:szCs w:val="24"/>
          <w:u w:val="single"/>
        </w:rPr>
      </w:pPr>
      <w:r w:rsidRPr="00470CC8">
        <w:rPr>
          <w:sz w:val="24"/>
          <w:szCs w:val="24"/>
          <w:u w:val="single"/>
        </w:rPr>
        <w:t>Public Input:</w:t>
      </w:r>
    </w:p>
    <w:p w14:paraId="07612B75" w14:textId="737A6476" w:rsidR="00C74BDE" w:rsidRDefault="00286D7C" w:rsidP="00280FEB">
      <w:pPr>
        <w:rPr>
          <w:sz w:val="24"/>
          <w:szCs w:val="24"/>
        </w:rPr>
      </w:pPr>
      <w:r>
        <w:rPr>
          <w:sz w:val="24"/>
          <w:szCs w:val="24"/>
        </w:rPr>
        <w:t xml:space="preserve">Jeremy Noelle introduced himself as the AFSCME Union Representative. Katrina Merkel introduced herself as RN/WIC nurse at </w:t>
      </w:r>
      <w:proofErr w:type="spellStart"/>
      <w:r>
        <w:rPr>
          <w:sz w:val="24"/>
          <w:szCs w:val="24"/>
        </w:rPr>
        <w:t>JCHD</w:t>
      </w:r>
      <w:proofErr w:type="spellEnd"/>
      <w:r>
        <w:rPr>
          <w:sz w:val="24"/>
          <w:szCs w:val="24"/>
        </w:rPr>
        <w:t xml:space="preserve">, Kyle Merkel introduced himself as Katrina's husband, and Kim Hart introduced herself as WIC clerk/program secretary at </w:t>
      </w:r>
      <w:proofErr w:type="spellStart"/>
      <w:r>
        <w:rPr>
          <w:sz w:val="24"/>
          <w:szCs w:val="24"/>
        </w:rPr>
        <w:t>JCHD</w:t>
      </w:r>
      <w:proofErr w:type="spellEnd"/>
      <w:r>
        <w:rPr>
          <w:sz w:val="24"/>
          <w:szCs w:val="24"/>
        </w:rPr>
        <w:t xml:space="preserve">. </w:t>
      </w:r>
    </w:p>
    <w:p w14:paraId="2280E4E0" w14:textId="77777777" w:rsidR="00286D7C" w:rsidRDefault="00286D7C" w:rsidP="00280FEB">
      <w:pPr>
        <w:rPr>
          <w:sz w:val="24"/>
          <w:szCs w:val="24"/>
        </w:rPr>
      </w:pPr>
    </w:p>
    <w:p w14:paraId="39669DA5" w14:textId="27639C87" w:rsidR="00286D7C" w:rsidRPr="00544931" w:rsidRDefault="00286D7C" w:rsidP="00280FEB">
      <w:pPr>
        <w:rPr>
          <w:sz w:val="24"/>
          <w:szCs w:val="24"/>
          <w:u w:val="single"/>
        </w:rPr>
      </w:pPr>
      <w:r w:rsidRPr="00544931">
        <w:rPr>
          <w:sz w:val="24"/>
          <w:szCs w:val="24"/>
          <w:u w:val="single"/>
        </w:rPr>
        <w:t>Minutes:</w:t>
      </w:r>
    </w:p>
    <w:p w14:paraId="3A0555DA" w14:textId="265108A8" w:rsidR="00286D7C" w:rsidRDefault="00286D7C" w:rsidP="00280FEB">
      <w:pPr>
        <w:rPr>
          <w:sz w:val="24"/>
          <w:szCs w:val="24"/>
        </w:rPr>
      </w:pPr>
      <w:r>
        <w:rPr>
          <w:sz w:val="24"/>
          <w:szCs w:val="24"/>
        </w:rPr>
        <w:t xml:space="preserve">The October 2025 meeting minutes were reviewed by Board Members; no discussion or changes were needed after review. Dr. Monica Heinzman made a motion to approve October 2025 minutes, with a second from Chance Klebba. All in favor, motion carried. </w:t>
      </w:r>
    </w:p>
    <w:p w14:paraId="7D1C162C" w14:textId="77777777" w:rsidR="00286D7C" w:rsidRDefault="00286D7C" w:rsidP="00280FEB">
      <w:pPr>
        <w:rPr>
          <w:sz w:val="24"/>
          <w:szCs w:val="24"/>
        </w:rPr>
      </w:pPr>
    </w:p>
    <w:p w14:paraId="3A69A8A2" w14:textId="52E15846" w:rsidR="00286D7C" w:rsidRPr="00544931" w:rsidRDefault="00286D7C" w:rsidP="00280FEB">
      <w:pPr>
        <w:rPr>
          <w:sz w:val="24"/>
          <w:szCs w:val="24"/>
          <w:u w:val="single"/>
        </w:rPr>
      </w:pPr>
      <w:r w:rsidRPr="00544931">
        <w:rPr>
          <w:sz w:val="24"/>
          <w:szCs w:val="24"/>
          <w:u w:val="single"/>
        </w:rPr>
        <w:t>Finances:</w:t>
      </w:r>
    </w:p>
    <w:p w14:paraId="4CDC31A6" w14:textId="63B75D92" w:rsidR="00AF311A" w:rsidRDefault="00AF311A" w:rsidP="00AF311A">
      <w:pPr>
        <w:rPr>
          <w:sz w:val="24"/>
          <w:szCs w:val="24"/>
        </w:rPr>
      </w:pPr>
      <w:r>
        <w:rPr>
          <w:sz w:val="24"/>
          <w:szCs w:val="24"/>
        </w:rPr>
        <w:t xml:space="preserve">Jessica McDermott presented the October 2025 financial reports to the Board of Health. Jessica explained that renewals for food permits have been sent out and will begin to come in. Board members had no questions or concerns. Scott Taaka made a motion to approve the October 2025 financial reports in the amount of $1,049,425.39 with Dr. Alan Froehling seconding that motion. Roll Call: Derrek Wilson, Dr. Alan Froehling, Dr. Monica Heinzman, John Howard, Scott Taaka, Dr. Lincoln Woodrome, Chance Klebba. All </w:t>
      </w:r>
      <w:proofErr w:type="gramStart"/>
      <w:r>
        <w:rPr>
          <w:sz w:val="24"/>
          <w:szCs w:val="24"/>
        </w:rPr>
        <w:t>ayes</w:t>
      </w:r>
      <w:proofErr w:type="gramEnd"/>
      <w:r>
        <w:rPr>
          <w:sz w:val="24"/>
          <w:szCs w:val="24"/>
        </w:rPr>
        <w:t xml:space="preserve">, motion carried. </w:t>
      </w:r>
    </w:p>
    <w:p w14:paraId="2EE33F90" w14:textId="77777777" w:rsidR="00AF311A" w:rsidRDefault="00AF311A" w:rsidP="00AF311A">
      <w:pPr>
        <w:rPr>
          <w:sz w:val="24"/>
          <w:szCs w:val="24"/>
        </w:rPr>
      </w:pPr>
    </w:p>
    <w:p w14:paraId="28232A80" w14:textId="6FD428F7" w:rsidR="00AF311A" w:rsidRDefault="00AF311A" w:rsidP="00AF311A">
      <w:pPr>
        <w:rPr>
          <w:sz w:val="24"/>
          <w:szCs w:val="24"/>
        </w:rPr>
      </w:pPr>
      <w:r>
        <w:rPr>
          <w:sz w:val="24"/>
          <w:szCs w:val="24"/>
        </w:rPr>
        <w:lastRenderedPageBreak/>
        <w:t xml:space="preserve">Jessica McDermott presented the November 2025 claims reports to the Board of Health. Board members reviewed the November 2025 claims, without questions or concerns. A motion was made by Dr. Monica Heinzman with a second from Chance Klebba to approve the November 2025 claims reports in the amount of $24,330.62. Roll Call: Derrek Wilson, Dr. Alan Froehling, Dr. Monica Heinzman, John Howard, Scott Taaka, Dr. Lincoln Woodrome, Chance Klebba. All </w:t>
      </w:r>
      <w:proofErr w:type="gramStart"/>
      <w:r>
        <w:rPr>
          <w:sz w:val="24"/>
          <w:szCs w:val="24"/>
        </w:rPr>
        <w:t>ayes</w:t>
      </w:r>
      <w:proofErr w:type="gramEnd"/>
      <w:r>
        <w:rPr>
          <w:sz w:val="24"/>
          <w:szCs w:val="24"/>
        </w:rPr>
        <w:t>, motion carried.</w:t>
      </w:r>
    </w:p>
    <w:p w14:paraId="2F92E574" w14:textId="77777777" w:rsidR="00AF311A" w:rsidRDefault="00AF311A" w:rsidP="00AF311A">
      <w:pPr>
        <w:rPr>
          <w:sz w:val="24"/>
          <w:szCs w:val="24"/>
        </w:rPr>
      </w:pPr>
    </w:p>
    <w:p w14:paraId="16D8B314" w14:textId="66B92275" w:rsidR="00AF311A" w:rsidRDefault="000A306D" w:rsidP="00AF311A">
      <w:pPr>
        <w:rPr>
          <w:sz w:val="24"/>
          <w:szCs w:val="24"/>
        </w:rPr>
      </w:pPr>
      <w:r>
        <w:rPr>
          <w:sz w:val="24"/>
          <w:szCs w:val="24"/>
        </w:rPr>
        <w:t xml:space="preserve">Jessica McDermott presented the Special Claims for November 2025 to the Board of Health. Board members reviewed the special claims. Dr. Monica Heinzman made a motion to approve the special claims in the amount of $42, 000.00 with a second motion from Scott Taaka. Roll Call: Derrek Wilson, Dr. Alan Froehling, Dr. Monica Heinzman, John Howard, Scott Taaka, Dr. Lincoln Woodrome, Chance Klebba. All </w:t>
      </w:r>
      <w:proofErr w:type="gramStart"/>
      <w:r>
        <w:rPr>
          <w:sz w:val="24"/>
          <w:szCs w:val="24"/>
        </w:rPr>
        <w:t>ayes</w:t>
      </w:r>
      <w:proofErr w:type="gramEnd"/>
      <w:r>
        <w:rPr>
          <w:sz w:val="24"/>
          <w:szCs w:val="24"/>
        </w:rPr>
        <w:t>, motion carried.</w:t>
      </w:r>
    </w:p>
    <w:p w14:paraId="30E519D0" w14:textId="77777777" w:rsidR="000A306D" w:rsidRDefault="000A306D" w:rsidP="00AF311A">
      <w:pPr>
        <w:rPr>
          <w:sz w:val="24"/>
          <w:szCs w:val="24"/>
        </w:rPr>
      </w:pPr>
    </w:p>
    <w:p w14:paraId="30647C25" w14:textId="751A837E" w:rsidR="000A306D" w:rsidRPr="00544931" w:rsidRDefault="000A306D" w:rsidP="00AF311A">
      <w:pPr>
        <w:rPr>
          <w:sz w:val="24"/>
          <w:szCs w:val="24"/>
          <w:u w:val="single"/>
        </w:rPr>
      </w:pPr>
      <w:r w:rsidRPr="00544931">
        <w:rPr>
          <w:sz w:val="24"/>
          <w:szCs w:val="24"/>
          <w:u w:val="single"/>
        </w:rPr>
        <w:t>Consent Calendar:</w:t>
      </w:r>
    </w:p>
    <w:p w14:paraId="7386B70C" w14:textId="6865FFBC" w:rsidR="000A306D" w:rsidRDefault="000A306D" w:rsidP="00AF311A">
      <w:pPr>
        <w:rPr>
          <w:sz w:val="24"/>
          <w:szCs w:val="24"/>
        </w:rPr>
      </w:pPr>
      <w:r>
        <w:rPr>
          <w:sz w:val="24"/>
          <w:szCs w:val="24"/>
        </w:rPr>
        <w:t xml:space="preserve">Sean Lemmon presented the Environmental Health reports to Board members. There were no questions or concerns from any members regarding the reports. </w:t>
      </w:r>
    </w:p>
    <w:p w14:paraId="1A238820" w14:textId="77777777" w:rsidR="000A306D" w:rsidRDefault="000A306D" w:rsidP="00AF311A">
      <w:pPr>
        <w:rPr>
          <w:sz w:val="24"/>
          <w:szCs w:val="24"/>
        </w:rPr>
      </w:pPr>
    </w:p>
    <w:p w14:paraId="44D28841" w14:textId="007FF1EE" w:rsidR="000A306D" w:rsidRDefault="000A306D" w:rsidP="00AF311A">
      <w:pPr>
        <w:rPr>
          <w:sz w:val="24"/>
          <w:szCs w:val="24"/>
        </w:rPr>
      </w:pPr>
      <w:r>
        <w:rPr>
          <w:sz w:val="24"/>
          <w:szCs w:val="24"/>
        </w:rPr>
        <w:t xml:space="preserve">Lisa Austin presented the Nursing reports to the Board members. Included in her report was the Wellness Day summary. </w:t>
      </w:r>
      <w:r w:rsidR="00CB34AE">
        <w:rPr>
          <w:sz w:val="24"/>
          <w:szCs w:val="24"/>
        </w:rPr>
        <w:t>Lab Service numbers are continuing to rise, and profits are continuing to increase.</w:t>
      </w:r>
      <w:r w:rsidR="00470CC8">
        <w:rPr>
          <w:sz w:val="24"/>
          <w:szCs w:val="24"/>
        </w:rPr>
        <w:t xml:space="preserve"> The</w:t>
      </w:r>
      <w:r w:rsidR="00CB34AE">
        <w:rPr>
          <w:sz w:val="24"/>
          <w:szCs w:val="24"/>
        </w:rPr>
        <w:t xml:space="preserve"> </w:t>
      </w:r>
      <w:proofErr w:type="spellStart"/>
      <w:r w:rsidR="00CB34AE">
        <w:rPr>
          <w:sz w:val="24"/>
          <w:szCs w:val="24"/>
        </w:rPr>
        <w:t>IWIC</w:t>
      </w:r>
      <w:proofErr w:type="spellEnd"/>
      <w:r w:rsidR="00CB34AE">
        <w:rPr>
          <w:sz w:val="24"/>
          <w:szCs w:val="24"/>
        </w:rPr>
        <w:t xml:space="preserve"> survey </w:t>
      </w:r>
      <w:r w:rsidR="00470CC8">
        <w:rPr>
          <w:sz w:val="24"/>
          <w:szCs w:val="24"/>
        </w:rPr>
        <w:t xml:space="preserve">is </w:t>
      </w:r>
      <w:r w:rsidR="00CB34AE">
        <w:rPr>
          <w:sz w:val="24"/>
          <w:szCs w:val="24"/>
        </w:rPr>
        <w:t xml:space="preserve">to be </w:t>
      </w:r>
      <w:r w:rsidR="00CC505C">
        <w:rPr>
          <w:sz w:val="24"/>
          <w:szCs w:val="24"/>
        </w:rPr>
        <w:t>completed</w:t>
      </w:r>
      <w:r w:rsidR="00CB34AE">
        <w:rPr>
          <w:sz w:val="24"/>
          <w:szCs w:val="24"/>
        </w:rPr>
        <w:t xml:space="preserve"> by the end of December 2025. </w:t>
      </w:r>
    </w:p>
    <w:p w14:paraId="03CC1E63" w14:textId="77777777" w:rsidR="00CB34AE" w:rsidRDefault="00CB34AE" w:rsidP="00AF311A">
      <w:pPr>
        <w:rPr>
          <w:sz w:val="24"/>
          <w:szCs w:val="24"/>
        </w:rPr>
      </w:pPr>
    </w:p>
    <w:p w14:paraId="19205C43" w14:textId="3D53A4C0" w:rsidR="00CB34AE" w:rsidRDefault="00CB34AE" w:rsidP="00AF311A">
      <w:pPr>
        <w:rPr>
          <w:sz w:val="24"/>
          <w:szCs w:val="24"/>
        </w:rPr>
      </w:pPr>
      <w:r>
        <w:rPr>
          <w:sz w:val="24"/>
          <w:szCs w:val="24"/>
        </w:rPr>
        <w:t xml:space="preserve">Amy Harrison presented the Administrators report. Amy informed the Board of Health that the annual staff training and Christmas party will be December 11th, 2025. </w:t>
      </w:r>
      <w:proofErr w:type="spellStart"/>
      <w:r>
        <w:rPr>
          <w:sz w:val="24"/>
          <w:szCs w:val="24"/>
        </w:rPr>
        <w:t>JCHD</w:t>
      </w:r>
      <w:proofErr w:type="spellEnd"/>
      <w:r>
        <w:rPr>
          <w:sz w:val="24"/>
          <w:szCs w:val="24"/>
        </w:rPr>
        <w:t xml:space="preserve"> will be closed to the public that day. </w:t>
      </w:r>
    </w:p>
    <w:p w14:paraId="68572824" w14:textId="77777777" w:rsidR="00CB34AE" w:rsidRDefault="00CB34AE" w:rsidP="00AF311A">
      <w:pPr>
        <w:rPr>
          <w:sz w:val="24"/>
          <w:szCs w:val="24"/>
        </w:rPr>
      </w:pPr>
    </w:p>
    <w:p w14:paraId="43B5CEA3" w14:textId="344B2EAB" w:rsidR="00CB34AE" w:rsidRPr="00CC505C" w:rsidRDefault="00CB34AE" w:rsidP="00AF311A">
      <w:pPr>
        <w:rPr>
          <w:sz w:val="24"/>
          <w:szCs w:val="24"/>
          <w:u w:val="single"/>
        </w:rPr>
      </w:pPr>
      <w:r w:rsidRPr="00CC505C">
        <w:rPr>
          <w:sz w:val="24"/>
          <w:szCs w:val="24"/>
          <w:u w:val="single"/>
        </w:rPr>
        <w:t>Old Business:</w:t>
      </w:r>
    </w:p>
    <w:p w14:paraId="0D97FF24" w14:textId="77F60BA0" w:rsidR="00CB34AE" w:rsidRDefault="00CB34AE" w:rsidP="00AF311A">
      <w:pPr>
        <w:rPr>
          <w:sz w:val="24"/>
          <w:szCs w:val="24"/>
        </w:rPr>
      </w:pPr>
      <w:r>
        <w:rPr>
          <w:sz w:val="24"/>
          <w:szCs w:val="24"/>
        </w:rPr>
        <w:t xml:space="preserve">Wage negotiations were moved to Executive Session. </w:t>
      </w:r>
    </w:p>
    <w:p w14:paraId="7DEC748A" w14:textId="77777777" w:rsidR="00CB34AE" w:rsidRDefault="00CB34AE" w:rsidP="00AF311A">
      <w:pPr>
        <w:rPr>
          <w:sz w:val="24"/>
          <w:szCs w:val="24"/>
        </w:rPr>
      </w:pPr>
    </w:p>
    <w:p w14:paraId="6F9DBFC8" w14:textId="0175B9E5" w:rsidR="00CB34AE" w:rsidRDefault="00CB34AE" w:rsidP="00AF311A">
      <w:pPr>
        <w:rPr>
          <w:sz w:val="24"/>
          <w:szCs w:val="24"/>
        </w:rPr>
      </w:pPr>
      <w:r>
        <w:rPr>
          <w:sz w:val="24"/>
          <w:szCs w:val="24"/>
        </w:rPr>
        <w:t xml:space="preserve">The updated By-Laws </w:t>
      </w:r>
      <w:r w:rsidR="00762C48">
        <w:rPr>
          <w:sz w:val="24"/>
          <w:szCs w:val="24"/>
        </w:rPr>
        <w:t xml:space="preserve">were presented to the Board members for review. </w:t>
      </w:r>
      <w:r w:rsidR="009E7864">
        <w:rPr>
          <w:sz w:val="24"/>
          <w:szCs w:val="24"/>
        </w:rPr>
        <w:t xml:space="preserve">Derrek Wilson went over the revisions made. Dr. Monica Heinzman made a motion to approve the updated By-Laws, with a second motion from Scott Taaka. All in favor, motion carried. </w:t>
      </w:r>
    </w:p>
    <w:p w14:paraId="0B186F55" w14:textId="77777777" w:rsidR="009E7864" w:rsidRDefault="009E7864" w:rsidP="00AF311A">
      <w:pPr>
        <w:rPr>
          <w:sz w:val="24"/>
          <w:szCs w:val="24"/>
        </w:rPr>
      </w:pPr>
    </w:p>
    <w:p w14:paraId="4D4682B5" w14:textId="2498EAC4" w:rsidR="009E7864" w:rsidRPr="00544931" w:rsidRDefault="009E7864" w:rsidP="00AF311A">
      <w:pPr>
        <w:rPr>
          <w:sz w:val="24"/>
          <w:szCs w:val="24"/>
          <w:u w:val="single"/>
        </w:rPr>
      </w:pPr>
      <w:r w:rsidRPr="00544931">
        <w:rPr>
          <w:sz w:val="24"/>
          <w:szCs w:val="24"/>
          <w:u w:val="single"/>
        </w:rPr>
        <w:t>New Business:</w:t>
      </w:r>
    </w:p>
    <w:p w14:paraId="6FC79F0D" w14:textId="2184EF11" w:rsidR="009E7864" w:rsidRDefault="009E7864" w:rsidP="00AF311A">
      <w:pPr>
        <w:rPr>
          <w:sz w:val="24"/>
          <w:szCs w:val="24"/>
        </w:rPr>
      </w:pPr>
      <w:r>
        <w:rPr>
          <w:sz w:val="24"/>
          <w:szCs w:val="24"/>
        </w:rPr>
        <w:t xml:space="preserve">The 2026 Board of Health meeting schedule was presented to the Board members for review. There were no questions or concerns regarding the meeting schedule. A motion was made by Dr. Alan Froehling to approve the 2026 Board of Health meeting schedule, with a second motion by Chance Klebba. All </w:t>
      </w:r>
      <w:r w:rsidR="004D7B01">
        <w:rPr>
          <w:sz w:val="24"/>
          <w:szCs w:val="24"/>
        </w:rPr>
        <w:t>in</w:t>
      </w:r>
      <w:r>
        <w:rPr>
          <w:sz w:val="24"/>
          <w:szCs w:val="24"/>
        </w:rPr>
        <w:t xml:space="preserve"> favor, motion carried. </w:t>
      </w:r>
    </w:p>
    <w:p w14:paraId="631B662B" w14:textId="77777777" w:rsidR="009E7864" w:rsidRDefault="009E7864" w:rsidP="00AF311A">
      <w:pPr>
        <w:rPr>
          <w:sz w:val="24"/>
          <w:szCs w:val="24"/>
        </w:rPr>
      </w:pPr>
    </w:p>
    <w:p w14:paraId="77E7DDED" w14:textId="2B496A3D" w:rsidR="009E7864" w:rsidRDefault="009E7864" w:rsidP="00AF311A">
      <w:pPr>
        <w:rPr>
          <w:sz w:val="24"/>
          <w:szCs w:val="24"/>
        </w:rPr>
      </w:pPr>
      <w:r>
        <w:rPr>
          <w:sz w:val="24"/>
          <w:szCs w:val="24"/>
        </w:rPr>
        <w:t>Officer Election</w:t>
      </w:r>
      <w:r w:rsidR="00CC505C">
        <w:rPr>
          <w:sz w:val="24"/>
          <w:szCs w:val="24"/>
        </w:rPr>
        <w:t>s</w:t>
      </w:r>
      <w:r>
        <w:rPr>
          <w:sz w:val="24"/>
          <w:szCs w:val="24"/>
        </w:rPr>
        <w:t xml:space="preserve"> were held. Derrek Wilson addressed the Board members and informed them that he was stepping down from Board President. Derrek Wilson made a motion to elect D</w:t>
      </w:r>
      <w:r w:rsidR="00CC505C">
        <w:rPr>
          <w:sz w:val="24"/>
          <w:szCs w:val="24"/>
        </w:rPr>
        <w:t>r</w:t>
      </w:r>
      <w:r>
        <w:rPr>
          <w:sz w:val="24"/>
          <w:szCs w:val="24"/>
        </w:rPr>
        <w:t>. Monica Heinzman as new Board of Health</w:t>
      </w:r>
      <w:r w:rsidR="006F3F75">
        <w:rPr>
          <w:sz w:val="24"/>
          <w:szCs w:val="24"/>
        </w:rPr>
        <w:t>,</w:t>
      </w:r>
      <w:r>
        <w:rPr>
          <w:sz w:val="24"/>
          <w:szCs w:val="24"/>
        </w:rPr>
        <w:t xml:space="preserve"> President, Scott Taaka seconded this motion. All in favor, motion carried. </w:t>
      </w:r>
      <w:r w:rsidR="006F3F75">
        <w:rPr>
          <w:sz w:val="24"/>
          <w:szCs w:val="24"/>
        </w:rPr>
        <w:t xml:space="preserve">Dr. Alan Froehling made a motion to elect Derrek Wilson as Board of Health, Vice President, with a second motion from Dr. Monica Heinzman. All in favor, motion carried. Dr. Alan </w:t>
      </w:r>
      <w:r w:rsidR="006F3F75">
        <w:rPr>
          <w:sz w:val="24"/>
          <w:szCs w:val="24"/>
        </w:rPr>
        <w:lastRenderedPageBreak/>
        <w:t xml:space="preserve">Froehling made a motion to keep Scott Taaka as Board of Health Secretary/Treasurer, with a second motion from Chance Klebba. All in favor, motion carried. </w:t>
      </w:r>
    </w:p>
    <w:p w14:paraId="42FA887B" w14:textId="77777777" w:rsidR="006F3F75" w:rsidRDefault="006F3F75" w:rsidP="00AF311A">
      <w:pPr>
        <w:rPr>
          <w:sz w:val="24"/>
          <w:szCs w:val="24"/>
        </w:rPr>
      </w:pPr>
    </w:p>
    <w:p w14:paraId="2070092A" w14:textId="1E6E9146" w:rsidR="006F3F75" w:rsidRPr="00544931" w:rsidRDefault="00952923" w:rsidP="00AF311A">
      <w:pPr>
        <w:rPr>
          <w:sz w:val="24"/>
          <w:szCs w:val="24"/>
          <w:u w:val="single"/>
        </w:rPr>
      </w:pPr>
      <w:bookmarkStart w:id="1" w:name="_Hlk215663235"/>
      <w:r w:rsidRPr="00544931">
        <w:rPr>
          <w:sz w:val="24"/>
          <w:szCs w:val="24"/>
          <w:u w:val="single"/>
        </w:rPr>
        <w:t>Executive Session:</w:t>
      </w:r>
    </w:p>
    <w:p w14:paraId="049FEBDF" w14:textId="38FF1047" w:rsidR="00952923" w:rsidRPr="00952923" w:rsidRDefault="00952923" w:rsidP="00952923">
      <w:pPr>
        <w:spacing w:line="276" w:lineRule="auto"/>
        <w:rPr>
          <w:sz w:val="24"/>
          <w:szCs w:val="24"/>
        </w:rPr>
      </w:pPr>
      <w:r w:rsidRPr="00952923">
        <w:rPr>
          <w:sz w:val="24"/>
          <w:szCs w:val="24"/>
        </w:rPr>
        <w:t xml:space="preserve">A motion was made by </w:t>
      </w:r>
      <w:r>
        <w:rPr>
          <w:sz w:val="24"/>
          <w:szCs w:val="24"/>
        </w:rPr>
        <w:t>Dr. Monica Heinzman</w:t>
      </w:r>
      <w:r w:rsidRPr="00952923">
        <w:rPr>
          <w:sz w:val="24"/>
          <w:szCs w:val="24"/>
        </w:rPr>
        <w:t xml:space="preserve"> to enter Executive Session at </w:t>
      </w:r>
      <w:r>
        <w:rPr>
          <w:sz w:val="24"/>
          <w:szCs w:val="24"/>
        </w:rPr>
        <w:t>6:34</w:t>
      </w:r>
      <w:r w:rsidRPr="00952923">
        <w:rPr>
          <w:sz w:val="24"/>
          <w:szCs w:val="24"/>
        </w:rPr>
        <w:t xml:space="preserve"> pm for “the appointment, employment, compensation, discipline, performance or dismissal of specific employees of the public body.” With a second motion by Dr. </w:t>
      </w:r>
      <w:r>
        <w:rPr>
          <w:sz w:val="24"/>
          <w:szCs w:val="24"/>
        </w:rPr>
        <w:t>Alan Froehling</w:t>
      </w:r>
      <w:r w:rsidRPr="00952923">
        <w:rPr>
          <w:sz w:val="24"/>
          <w:szCs w:val="24"/>
        </w:rPr>
        <w:t xml:space="preserve">.  All in favor, motion carried. </w:t>
      </w:r>
    </w:p>
    <w:p w14:paraId="06286AC2" w14:textId="77777777" w:rsidR="00952923" w:rsidRPr="00952923" w:rsidRDefault="00952923" w:rsidP="00952923">
      <w:pPr>
        <w:spacing w:line="276" w:lineRule="auto"/>
        <w:rPr>
          <w:sz w:val="24"/>
          <w:szCs w:val="24"/>
        </w:rPr>
      </w:pPr>
    </w:p>
    <w:p w14:paraId="5794566A" w14:textId="5C113A0B" w:rsidR="00952923" w:rsidRDefault="00952923" w:rsidP="00952923">
      <w:pPr>
        <w:spacing w:line="276" w:lineRule="auto"/>
        <w:rPr>
          <w:sz w:val="24"/>
          <w:szCs w:val="24"/>
        </w:rPr>
      </w:pPr>
      <w:bookmarkStart w:id="2" w:name="_Hlk215663399"/>
      <w:r w:rsidRPr="00952923">
        <w:rPr>
          <w:sz w:val="24"/>
          <w:szCs w:val="24"/>
        </w:rPr>
        <w:t xml:space="preserve">A motion to exit Executive Session at </w:t>
      </w:r>
      <w:r>
        <w:rPr>
          <w:sz w:val="24"/>
          <w:szCs w:val="24"/>
        </w:rPr>
        <w:t xml:space="preserve">6:56 </w:t>
      </w:r>
      <w:r w:rsidRPr="00952923">
        <w:rPr>
          <w:sz w:val="24"/>
          <w:szCs w:val="24"/>
        </w:rPr>
        <w:t xml:space="preserve">pm, was made </w:t>
      </w:r>
      <w:r>
        <w:rPr>
          <w:sz w:val="24"/>
          <w:szCs w:val="24"/>
        </w:rPr>
        <w:t>by</w:t>
      </w:r>
      <w:r w:rsidRPr="00952923">
        <w:rPr>
          <w:sz w:val="24"/>
          <w:szCs w:val="24"/>
        </w:rPr>
        <w:t xml:space="preserve"> Dr. Alan Froehling </w:t>
      </w:r>
      <w:r>
        <w:rPr>
          <w:sz w:val="24"/>
          <w:szCs w:val="24"/>
        </w:rPr>
        <w:t xml:space="preserve">with Chance Klebba seconding </w:t>
      </w:r>
      <w:r w:rsidRPr="00952923">
        <w:rPr>
          <w:sz w:val="24"/>
          <w:szCs w:val="24"/>
        </w:rPr>
        <w:t xml:space="preserve">that motion. All in favor, motion carried. </w:t>
      </w:r>
    </w:p>
    <w:bookmarkEnd w:id="1"/>
    <w:bookmarkEnd w:id="2"/>
    <w:p w14:paraId="5CFFB7C9" w14:textId="77777777" w:rsidR="00952923" w:rsidRDefault="00952923" w:rsidP="00952923">
      <w:pPr>
        <w:spacing w:line="276" w:lineRule="auto"/>
        <w:rPr>
          <w:sz w:val="24"/>
          <w:szCs w:val="24"/>
        </w:rPr>
      </w:pPr>
    </w:p>
    <w:p w14:paraId="331F6939" w14:textId="2DE2C9FB" w:rsidR="00952923" w:rsidRDefault="00952923" w:rsidP="00952923">
      <w:pPr>
        <w:spacing w:line="276" w:lineRule="auto"/>
        <w:rPr>
          <w:sz w:val="24"/>
          <w:szCs w:val="24"/>
        </w:rPr>
      </w:pPr>
      <w:r w:rsidRPr="00544931">
        <w:rPr>
          <w:sz w:val="24"/>
          <w:szCs w:val="24"/>
          <w:u w:val="single"/>
        </w:rPr>
        <w:t>Necessary and Proper</w:t>
      </w:r>
      <w:r>
        <w:rPr>
          <w:sz w:val="24"/>
          <w:szCs w:val="24"/>
        </w:rPr>
        <w:t>:</w:t>
      </w:r>
    </w:p>
    <w:p w14:paraId="65179425" w14:textId="7AFAF0B2" w:rsidR="00952923" w:rsidRDefault="00952923" w:rsidP="00952923">
      <w:pPr>
        <w:spacing w:line="276" w:lineRule="auto"/>
        <w:rPr>
          <w:sz w:val="24"/>
          <w:szCs w:val="24"/>
        </w:rPr>
      </w:pPr>
      <w:bookmarkStart w:id="3" w:name="_Hlk215663309"/>
      <w:r>
        <w:rPr>
          <w:sz w:val="24"/>
          <w:szCs w:val="24"/>
        </w:rPr>
        <w:t xml:space="preserve">A motion was made by Dr. Monica Heinzman to offer a 4% raise to all employees, with the raise effective the first pay period of December 2025, with </w:t>
      </w:r>
      <w:r w:rsidR="00470CC8">
        <w:rPr>
          <w:sz w:val="24"/>
          <w:szCs w:val="24"/>
        </w:rPr>
        <w:t>one $500.00 retention bonus to be given to all full time employees who are employed as of January 1st, 2026, to be paid out in May of 2026, also, increasing the starting wage for support staff to $16.50 per hour and increase professional staff to $27.80 per hour, with a second motion by D</w:t>
      </w:r>
      <w:r w:rsidR="00BD5089">
        <w:rPr>
          <w:sz w:val="24"/>
          <w:szCs w:val="24"/>
        </w:rPr>
        <w:t>r</w:t>
      </w:r>
      <w:r w:rsidR="00470CC8">
        <w:rPr>
          <w:sz w:val="24"/>
          <w:szCs w:val="24"/>
        </w:rPr>
        <w:t xml:space="preserve">. Alan Froehling. Roll Call: Derrek Wilson, Dr. Alan Froehling, Dr. Monica Heinzman, John Howard, Scott Taaka, Dr. Lincoln Woodrome, Chance Klebba. All </w:t>
      </w:r>
      <w:proofErr w:type="gramStart"/>
      <w:r w:rsidR="00470CC8">
        <w:rPr>
          <w:sz w:val="24"/>
          <w:szCs w:val="24"/>
        </w:rPr>
        <w:t>ayes</w:t>
      </w:r>
      <w:proofErr w:type="gramEnd"/>
      <w:r w:rsidR="00470CC8">
        <w:rPr>
          <w:sz w:val="24"/>
          <w:szCs w:val="24"/>
        </w:rPr>
        <w:t>, motion carried.</w:t>
      </w:r>
    </w:p>
    <w:bookmarkEnd w:id="3"/>
    <w:p w14:paraId="1FB1657D" w14:textId="77777777" w:rsidR="00470CC8" w:rsidRDefault="00470CC8" w:rsidP="00952923">
      <w:pPr>
        <w:spacing w:line="276" w:lineRule="auto"/>
        <w:rPr>
          <w:sz w:val="24"/>
          <w:szCs w:val="24"/>
        </w:rPr>
      </w:pPr>
    </w:p>
    <w:p w14:paraId="559BCF91" w14:textId="5B00B758" w:rsidR="00470CC8" w:rsidRPr="00544931" w:rsidRDefault="00470CC8" w:rsidP="00952923">
      <w:pPr>
        <w:spacing w:line="276" w:lineRule="auto"/>
        <w:rPr>
          <w:sz w:val="24"/>
          <w:szCs w:val="24"/>
          <w:u w:val="single"/>
        </w:rPr>
      </w:pPr>
      <w:r w:rsidRPr="00544931">
        <w:rPr>
          <w:sz w:val="24"/>
          <w:szCs w:val="24"/>
          <w:u w:val="single"/>
        </w:rPr>
        <w:t>Adjournment:</w:t>
      </w:r>
    </w:p>
    <w:p w14:paraId="57DDA5A0" w14:textId="70953CB4" w:rsidR="00470CC8" w:rsidRDefault="00470CC8" w:rsidP="00952923">
      <w:pPr>
        <w:spacing w:line="276" w:lineRule="auto"/>
        <w:rPr>
          <w:sz w:val="24"/>
          <w:szCs w:val="24"/>
        </w:rPr>
      </w:pPr>
      <w:r>
        <w:rPr>
          <w:sz w:val="24"/>
          <w:szCs w:val="24"/>
        </w:rPr>
        <w:t xml:space="preserve">A motion was made by Scott Taaka to adjourn the November 25th, 2025, Board meeting at 6:59 pm, with a second motion by Dr. Alan Froehling. All in favor, motion carried. </w:t>
      </w:r>
    </w:p>
    <w:p w14:paraId="5A507F9A" w14:textId="77777777" w:rsidR="00470CC8" w:rsidRDefault="00470CC8" w:rsidP="00952923">
      <w:pPr>
        <w:spacing w:line="276" w:lineRule="auto"/>
        <w:rPr>
          <w:sz w:val="24"/>
          <w:szCs w:val="24"/>
        </w:rPr>
      </w:pPr>
    </w:p>
    <w:p w14:paraId="66C6C4E2" w14:textId="77777777" w:rsidR="00470CC8" w:rsidRDefault="00470CC8" w:rsidP="00952923">
      <w:pPr>
        <w:spacing w:line="276" w:lineRule="auto"/>
        <w:rPr>
          <w:sz w:val="24"/>
          <w:szCs w:val="24"/>
        </w:rPr>
      </w:pPr>
    </w:p>
    <w:p w14:paraId="1C38F320" w14:textId="77777777" w:rsidR="00470CC8" w:rsidRDefault="00470CC8" w:rsidP="00952923">
      <w:pPr>
        <w:spacing w:line="276" w:lineRule="auto"/>
        <w:rPr>
          <w:sz w:val="24"/>
          <w:szCs w:val="24"/>
        </w:rPr>
      </w:pPr>
    </w:p>
    <w:p w14:paraId="09CE2BD9" w14:textId="77777777" w:rsidR="00470CC8" w:rsidRDefault="00470CC8" w:rsidP="00952923">
      <w:pPr>
        <w:spacing w:line="276" w:lineRule="auto"/>
        <w:rPr>
          <w:sz w:val="24"/>
          <w:szCs w:val="24"/>
        </w:rPr>
      </w:pPr>
    </w:p>
    <w:p w14:paraId="2C021F91" w14:textId="77777777" w:rsidR="00470CC8" w:rsidRDefault="00470CC8" w:rsidP="00952923">
      <w:pPr>
        <w:spacing w:line="276" w:lineRule="auto"/>
        <w:rPr>
          <w:sz w:val="24"/>
          <w:szCs w:val="24"/>
        </w:rPr>
      </w:pPr>
    </w:p>
    <w:p w14:paraId="54CBDBF0" w14:textId="77777777" w:rsidR="00470CC8" w:rsidRDefault="00470CC8" w:rsidP="00952923">
      <w:pPr>
        <w:spacing w:line="276" w:lineRule="auto"/>
        <w:rPr>
          <w:sz w:val="24"/>
          <w:szCs w:val="24"/>
        </w:rPr>
      </w:pPr>
    </w:p>
    <w:p w14:paraId="3842538A" w14:textId="77777777" w:rsidR="00470CC8" w:rsidRDefault="00470CC8" w:rsidP="00952923">
      <w:pPr>
        <w:spacing w:line="276" w:lineRule="auto"/>
        <w:rPr>
          <w:sz w:val="24"/>
          <w:szCs w:val="24"/>
        </w:rPr>
      </w:pPr>
    </w:p>
    <w:p w14:paraId="7E1DF6A5" w14:textId="3A788B2A" w:rsidR="00470CC8" w:rsidRDefault="00470CC8" w:rsidP="00952923">
      <w:pPr>
        <w:spacing w:line="276" w:lineRule="auto"/>
        <w:rPr>
          <w:sz w:val="24"/>
          <w:szCs w:val="24"/>
        </w:rPr>
      </w:pPr>
      <w:r>
        <w:rPr>
          <w:sz w:val="24"/>
          <w:szCs w:val="24"/>
        </w:rPr>
        <w:t>__________________________________________________________</w:t>
      </w:r>
      <w:r>
        <w:rPr>
          <w:sz w:val="24"/>
          <w:szCs w:val="24"/>
        </w:rPr>
        <w:tab/>
      </w:r>
      <w:r>
        <w:rPr>
          <w:sz w:val="24"/>
          <w:szCs w:val="24"/>
        </w:rPr>
        <w:tab/>
        <w:t>______________________</w:t>
      </w:r>
    </w:p>
    <w:p w14:paraId="6559BE28" w14:textId="65D1E841" w:rsidR="00470CC8" w:rsidRPr="00952923" w:rsidRDefault="00470CC8" w:rsidP="00952923">
      <w:pPr>
        <w:spacing w:line="276" w:lineRule="auto"/>
        <w:rPr>
          <w:sz w:val="24"/>
          <w:szCs w:val="24"/>
        </w:rPr>
      </w:pPr>
      <w:r>
        <w:rPr>
          <w:sz w:val="24"/>
          <w:szCs w:val="24"/>
        </w:rPr>
        <w:t>Board of Health President or Designee</w:t>
      </w:r>
      <w:r>
        <w:rPr>
          <w:sz w:val="24"/>
          <w:szCs w:val="24"/>
        </w:rPr>
        <w:tab/>
      </w:r>
      <w:r>
        <w:rPr>
          <w:sz w:val="24"/>
          <w:szCs w:val="24"/>
        </w:rPr>
        <w:tab/>
      </w:r>
      <w:r>
        <w:rPr>
          <w:sz w:val="24"/>
          <w:szCs w:val="24"/>
        </w:rPr>
        <w:tab/>
      </w:r>
      <w:r>
        <w:rPr>
          <w:sz w:val="24"/>
          <w:szCs w:val="24"/>
        </w:rPr>
        <w:tab/>
      </w:r>
      <w:r>
        <w:rPr>
          <w:sz w:val="24"/>
          <w:szCs w:val="24"/>
        </w:rPr>
        <w:tab/>
        <w:t>Date</w:t>
      </w:r>
    </w:p>
    <w:p w14:paraId="5BF74DA4" w14:textId="77777777" w:rsidR="00CB34AE" w:rsidRDefault="00CB34AE" w:rsidP="00AF311A">
      <w:pPr>
        <w:rPr>
          <w:sz w:val="24"/>
          <w:szCs w:val="24"/>
        </w:rPr>
      </w:pPr>
    </w:p>
    <w:p w14:paraId="39C75BA1" w14:textId="77777777" w:rsidR="00470CC8" w:rsidRDefault="00470CC8" w:rsidP="00AF311A">
      <w:pPr>
        <w:rPr>
          <w:sz w:val="24"/>
          <w:szCs w:val="24"/>
        </w:rPr>
      </w:pPr>
    </w:p>
    <w:p w14:paraId="44A548FD" w14:textId="3559B1EE" w:rsidR="00CB34AE" w:rsidRDefault="00470CC8" w:rsidP="00AF311A">
      <w:pPr>
        <w:rPr>
          <w:sz w:val="24"/>
          <w:szCs w:val="24"/>
        </w:rPr>
      </w:pPr>
      <w:r>
        <w:rPr>
          <w:sz w:val="24"/>
          <w:szCs w:val="24"/>
        </w:rPr>
        <w:tab/>
      </w:r>
    </w:p>
    <w:p w14:paraId="015F2762" w14:textId="3669965B" w:rsidR="00286D7C" w:rsidRPr="00622A74" w:rsidRDefault="00286D7C" w:rsidP="00280FEB">
      <w:pPr>
        <w:rPr>
          <w:sz w:val="24"/>
          <w:szCs w:val="24"/>
        </w:rPr>
      </w:pPr>
    </w:p>
    <w:p w14:paraId="1803738B" w14:textId="048B81A7" w:rsidR="00280FEB" w:rsidRPr="00280FEB" w:rsidRDefault="00280FEB" w:rsidP="00280FEB">
      <w:pPr>
        <w:jc w:val="center"/>
        <w:rPr>
          <w:sz w:val="24"/>
          <w:szCs w:val="24"/>
        </w:rPr>
      </w:pPr>
    </w:p>
    <w:sectPr w:rsidR="00280FEB" w:rsidRPr="00280FEB" w:rsidSect="00470CC8">
      <w:pgSz w:w="12240" w:h="1584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FEB"/>
    <w:rsid w:val="0000375B"/>
    <w:rsid w:val="000A306D"/>
    <w:rsid w:val="000D68EC"/>
    <w:rsid w:val="00124092"/>
    <w:rsid w:val="00230BA3"/>
    <w:rsid w:val="00280FEB"/>
    <w:rsid w:val="00286D7C"/>
    <w:rsid w:val="004061D7"/>
    <w:rsid w:val="00470CC8"/>
    <w:rsid w:val="004D7B01"/>
    <w:rsid w:val="00544931"/>
    <w:rsid w:val="005D4AFA"/>
    <w:rsid w:val="006A46CF"/>
    <w:rsid w:val="006B09A3"/>
    <w:rsid w:val="006F3F75"/>
    <w:rsid w:val="00752B60"/>
    <w:rsid w:val="00762C48"/>
    <w:rsid w:val="009316E1"/>
    <w:rsid w:val="00952923"/>
    <w:rsid w:val="009719DB"/>
    <w:rsid w:val="009E7864"/>
    <w:rsid w:val="00AF311A"/>
    <w:rsid w:val="00BC46A6"/>
    <w:rsid w:val="00BD5089"/>
    <w:rsid w:val="00C57782"/>
    <w:rsid w:val="00C74BDE"/>
    <w:rsid w:val="00CB34AE"/>
    <w:rsid w:val="00CC505C"/>
    <w:rsid w:val="00EC3109"/>
    <w:rsid w:val="00F00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A39A1"/>
  <w15:chartTrackingRefBased/>
  <w15:docId w15:val="{A5A57F8A-2BCE-4B06-91BE-04E04100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F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F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F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F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F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F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F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F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F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F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F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F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F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F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F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FEB"/>
    <w:rPr>
      <w:rFonts w:eastAsiaTheme="majorEastAsia" w:cstheme="majorBidi"/>
      <w:color w:val="272727" w:themeColor="text1" w:themeTint="D8"/>
    </w:rPr>
  </w:style>
  <w:style w:type="paragraph" w:styleId="Title">
    <w:name w:val="Title"/>
    <w:basedOn w:val="Normal"/>
    <w:next w:val="Normal"/>
    <w:link w:val="TitleChar"/>
    <w:uiPriority w:val="10"/>
    <w:qFormat/>
    <w:rsid w:val="00280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FE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F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FE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FEB"/>
    <w:rPr>
      <w:i/>
      <w:iCs/>
      <w:color w:val="404040" w:themeColor="text1" w:themeTint="BF"/>
    </w:rPr>
  </w:style>
  <w:style w:type="paragraph" w:styleId="ListParagraph">
    <w:name w:val="List Paragraph"/>
    <w:basedOn w:val="Normal"/>
    <w:uiPriority w:val="34"/>
    <w:qFormat/>
    <w:rsid w:val="00280FEB"/>
    <w:pPr>
      <w:ind w:left="720"/>
      <w:contextualSpacing/>
    </w:pPr>
  </w:style>
  <w:style w:type="character" w:styleId="IntenseEmphasis">
    <w:name w:val="Intense Emphasis"/>
    <w:basedOn w:val="DefaultParagraphFont"/>
    <w:uiPriority w:val="21"/>
    <w:qFormat/>
    <w:rsid w:val="00280FEB"/>
    <w:rPr>
      <w:i/>
      <w:iCs/>
      <w:color w:val="0F4761" w:themeColor="accent1" w:themeShade="BF"/>
    </w:rPr>
  </w:style>
  <w:style w:type="paragraph" w:styleId="IntenseQuote">
    <w:name w:val="Intense Quote"/>
    <w:basedOn w:val="Normal"/>
    <w:next w:val="Normal"/>
    <w:link w:val="IntenseQuoteChar"/>
    <w:uiPriority w:val="30"/>
    <w:qFormat/>
    <w:rsid w:val="0028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FEB"/>
    <w:rPr>
      <w:i/>
      <w:iCs/>
      <w:color w:val="0F4761" w:themeColor="accent1" w:themeShade="BF"/>
    </w:rPr>
  </w:style>
  <w:style w:type="character" w:styleId="IntenseReference">
    <w:name w:val="Intense Reference"/>
    <w:basedOn w:val="DefaultParagraphFont"/>
    <w:uiPriority w:val="32"/>
    <w:qFormat/>
    <w:rsid w:val="00280F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3</Pages>
  <Words>949</Words>
  <Characters>5024</Characters>
  <Application>Microsoft Office Word</Application>
  <DocSecurity>0</DocSecurity>
  <Lines>122</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Desch</dc:creator>
  <cp:keywords/>
  <dc:description/>
  <cp:lastModifiedBy>Laura Desch</cp:lastModifiedBy>
  <cp:revision>13</cp:revision>
  <dcterms:created xsi:type="dcterms:W3CDTF">2025-12-03T13:49:00Z</dcterms:created>
  <dcterms:modified xsi:type="dcterms:W3CDTF">2026-03-02T17:47:00Z</dcterms:modified>
</cp:coreProperties>
</file>