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A8B7" w14:textId="09DA601A" w:rsidR="00752B60" w:rsidRPr="001936D4" w:rsidRDefault="0058174F" w:rsidP="0058174F">
      <w:pPr>
        <w:jc w:val="center"/>
        <w:rPr>
          <w:sz w:val="28"/>
          <w:szCs w:val="28"/>
          <w:u w:val="single"/>
        </w:rPr>
      </w:pPr>
      <w:r w:rsidRPr="001936D4">
        <w:rPr>
          <w:sz w:val="28"/>
          <w:szCs w:val="28"/>
          <w:u w:val="single"/>
        </w:rPr>
        <w:t xml:space="preserve">Jefferson County Board of Health </w:t>
      </w:r>
    </w:p>
    <w:p w14:paraId="7D72D803" w14:textId="344CE11F" w:rsidR="0058174F" w:rsidRPr="001936D4" w:rsidRDefault="0058174F" w:rsidP="0058174F">
      <w:pPr>
        <w:jc w:val="center"/>
        <w:rPr>
          <w:sz w:val="28"/>
          <w:szCs w:val="28"/>
          <w:u w:val="single"/>
        </w:rPr>
      </w:pPr>
      <w:r w:rsidRPr="001936D4">
        <w:rPr>
          <w:sz w:val="28"/>
          <w:szCs w:val="28"/>
          <w:u w:val="single"/>
        </w:rPr>
        <w:t>Meeting Minutes</w:t>
      </w:r>
    </w:p>
    <w:p w14:paraId="3B3DFD6D" w14:textId="74493101" w:rsidR="0058174F" w:rsidRPr="001936D4" w:rsidRDefault="0058174F" w:rsidP="0058174F">
      <w:pPr>
        <w:jc w:val="center"/>
        <w:rPr>
          <w:sz w:val="28"/>
          <w:szCs w:val="28"/>
          <w:u w:val="single"/>
        </w:rPr>
      </w:pPr>
      <w:r w:rsidRPr="001936D4">
        <w:rPr>
          <w:sz w:val="28"/>
          <w:szCs w:val="28"/>
          <w:u w:val="single"/>
        </w:rPr>
        <w:t>February 24th, 2026</w:t>
      </w:r>
    </w:p>
    <w:p w14:paraId="43D3A5CE" w14:textId="77777777" w:rsidR="0058174F" w:rsidRDefault="0058174F" w:rsidP="0058174F">
      <w:pPr>
        <w:jc w:val="center"/>
      </w:pPr>
    </w:p>
    <w:p w14:paraId="15223A57" w14:textId="77777777" w:rsidR="0058174F" w:rsidRDefault="0058174F" w:rsidP="0058174F">
      <w:pPr>
        <w:jc w:val="center"/>
      </w:pPr>
    </w:p>
    <w:p w14:paraId="6A3CF260" w14:textId="7B554516" w:rsidR="0058174F" w:rsidRDefault="0058174F" w:rsidP="0058174F">
      <w:r>
        <w:t xml:space="preserve">The Jefferson County Board of Health met on February 24th, 2026, at the Jefferson County Health Department in Mt. Vernon, Illinois. The Meeting was called to order at 6:00 pm. Roll Call was taken, and a quorum was established. Dr. Monica Heinzman, Board of Health President chaired the meeting. </w:t>
      </w:r>
    </w:p>
    <w:p w14:paraId="20B332E9" w14:textId="77777777" w:rsidR="0058174F" w:rsidRDefault="0058174F" w:rsidP="0058174F"/>
    <w:p w14:paraId="552BAAE3" w14:textId="7AA91901" w:rsidR="0058174F" w:rsidRPr="001936D4" w:rsidRDefault="0058174F" w:rsidP="0058174F">
      <w:pPr>
        <w:rPr>
          <w:u w:val="single"/>
        </w:rPr>
      </w:pPr>
      <w:r w:rsidRPr="001936D4">
        <w:rPr>
          <w:u w:val="single"/>
        </w:rPr>
        <w:t>Roll Call:</w:t>
      </w:r>
    </w:p>
    <w:p w14:paraId="2FAD1CAA" w14:textId="77777777" w:rsidR="0058174F" w:rsidRDefault="0058174F" w:rsidP="0058174F"/>
    <w:p w14:paraId="450DAF63" w14:textId="5598849A" w:rsidR="0058174F" w:rsidRPr="001936D4" w:rsidRDefault="0058174F" w:rsidP="0058174F">
      <w:pPr>
        <w:rPr>
          <w:u w:val="single"/>
        </w:rPr>
      </w:pPr>
      <w:r w:rsidRPr="001936D4">
        <w:rPr>
          <w:u w:val="single"/>
        </w:rPr>
        <w:t>Members Present:</w:t>
      </w:r>
    </w:p>
    <w:p w14:paraId="18265BD9" w14:textId="08B99DBB" w:rsidR="0058174F" w:rsidRDefault="0058174F" w:rsidP="0058174F">
      <w:r>
        <w:t>Derrek Wilson, Dr. Neeta Kaushal, Dr. Alan Froehling (late arrival, 6:05 pm), Dr. Monica Heinzman, John Howard, Scott Taaka, Dr. Lincoln Woodrome, Chance Klebba</w:t>
      </w:r>
    </w:p>
    <w:p w14:paraId="0A7042E8" w14:textId="77777777" w:rsidR="0058174F" w:rsidRDefault="0058174F" w:rsidP="0058174F"/>
    <w:p w14:paraId="5765F75B" w14:textId="15DF09DC" w:rsidR="0058174F" w:rsidRPr="001936D4" w:rsidRDefault="0058174F" w:rsidP="0058174F">
      <w:pPr>
        <w:rPr>
          <w:u w:val="single"/>
        </w:rPr>
      </w:pPr>
      <w:r w:rsidRPr="001936D4">
        <w:rPr>
          <w:u w:val="single"/>
        </w:rPr>
        <w:t>Members Absent:</w:t>
      </w:r>
    </w:p>
    <w:p w14:paraId="4F11C824" w14:textId="08544CE9" w:rsidR="0058174F" w:rsidRDefault="0058174F" w:rsidP="0058174F">
      <w:r>
        <w:t>Lori Given, Jessica Rodriguex, Kim Tate</w:t>
      </w:r>
    </w:p>
    <w:p w14:paraId="09902CBF" w14:textId="77777777" w:rsidR="0058174F" w:rsidRDefault="0058174F" w:rsidP="0058174F"/>
    <w:p w14:paraId="5F92E268" w14:textId="180F6FB0" w:rsidR="0058174F" w:rsidRPr="001936D4" w:rsidRDefault="0058174F" w:rsidP="0058174F">
      <w:pPr>
        <w:rPr>
          <w:u w:val="single"/>
        </w:rPr>
      </w:pPr>
      <w:r w:rsidRPr="001936D4">
        <w:rPr>
          <w:u w:val="single"/>
        </w:rPr>
        <w:t>Also Present:</w:t>
      </w:r>
    </w:p>
    <w:p w14:paraId="5E4BCC86" w14:textId="4476B11D" w:rsidR="0058174F" w:rsidRDefault="0058174F" w:rsidP="0058174F">
      <w:r>
        <w:t>Amy Harrison, Jessica McDermott, Sean Lemmon, Lisa Austin, Laura Desch</w:t>
      </w:r>
    </w:p>
    <w:p w14:paraId="706A831C" w14:textId="77777777" w:rsidR="0058174F" w:rsidRDefault="0058174F" w:rsidP="0058174F"/>
    <w:p w14:paraId="21353897" w14:textId="60CE864C" w:rsidR="0058174F" w:rsidRPr="001936D4" w:rsidRDefault="0058174F" w:rsidP="0058174F">
      <w:pPr>
        <w:rPr>
          <w:u w:val="single"/>
        </w:rPr>
      </w:pPr>
      <w:r w:rsidRPr="001936D4">
        <w:rPr>
          <w:u w:val="single"/>
        </w:rPr>
        <w:t>Public Input:</w:t>
      </w:r>
    </w:p>
    <w:p w14:paraId="02851BA4" w14:textId="5D82D49A" w:rsidR="0058174F" w:rsidRDefault="0058174F" w:rsidP="0058174F">
      <w:r>
        <w:t>None</w:t>
      </w:r>
    </w:p>
    <w:p w14:paraId="7DD2D8F6" w14:textId="77777777" w:rsidR="0058174F" w:rsidRDefault="0058174F" w:rsidP="0058174F"/>
    <w:p w14:paraId="7C1AB5ED" w14:textId="582A5590" w:rsidR="0058174F" w:rsidRPr="001936D4" w:rsidRDefault="0058174F" w:rsidP="0058174F">
      <w:pPr>
        <w:rPr>
          <w:u w:val="single"/>
        </w:rPr>
      </w:pPr>
      <w:r w:rsidRPr="001936D4">
        <w:rPr>
          <w:u w:val="single"/>
        </w:rPr>
        <w:t>Minutes:</w:t>
      </w:r>
    </w:p>
    <w:p w14:paraId="7900102A" w14:textId="4580B0A2" w:rsidR="0058174F" w:rsidRDefault="0058174F" w:rsidP="0058174F">
      <w:r>
        <w:t xml:space="preserve">The November 2025 meeting minutes, November 2025 executive session meeting minutes and the February 2026 special meeting minutes were reviewed by the Board of Health members, there were no questions or concerns from the members regarding any of the minutes in review. </w:t>
      </w:r>
      <w:r w:rsidR="0008510F">
        <w:t xml:space="preserve">Scott Taaka made a motion to approve the November 2025 meeting minutes, the November 2025 executive session meeting minutes and the February 2026 special meeting minutes, with a second motion from John Howard. All in favor, motion carried. </w:t>
      </w:r>
    </w:p>
    <w:p w14:paraId="60BCACAF" w14:textId="77777777" w:rsidR="0008510F" w:rsidRDefault="0008510F" w:rsidP="0058174F"/>
    <w:p w14:paraId="5A1CD1B6" w14:textId="0B6B4BE0" w:rsidR="0008510F" w:rsidRPr="001936D4" w:rsidRDefault="0008510F" w:rsidP="0058174F">
      <w:pPr>
        <w:rPr>
          <w:u w:val="single"/>
        </w:rPr>
      </w:pPr>
      <w:r w:rsidRPr="001936D4">
        <w:rPr>
          <w:u w:val="single"/>
        </w:rPr>
        <w:t>Finances:</w:t>
      </w:r>
    </w:p>
    <w:p w14:paraId="7E5A5537" w14:textId="0BD81DB2" w:rsidR="0008510F" w:rsidRDefault="0008510F" w:rsidP="0058174F">
      <w:r>
        <w:t xml:space="preserve">The January 2026 Financial </w:t>
      </w:r>
      <w:r w:rsidR="001936D4">
        <w:t>R</w:t>
      </w:r>
      <w:r>
        <w:t xml:space="preserve">eports were presented by Jessica McDermott. Jessica explained that in December 2025 and January 2026 </w:t>
      </w:r>
      <w:r w:rsidR="006C312D">
        <w:t>JCHD collected</w:t>
      </w:r>
      <w:r>
        <w:t xml:space="preserve"> </w:t>
      </w:r>
      <w:r w:rsidR="006C312D">
        <w:t>most of</w:t>
      </w:r>
      <w:r>
        <w:t xml:space="preserve"> the Environmental Health Operating </w:t>
      </w:r>
      <w:r w:rsidR="001936D4">
        <w:t>P</w:t>
      </w:r>
      <w:r>
        <w:t xml:space="preserve">ermit </w:t>
      </w:r>
      <w:r w:rsidR="006C312D">
        <w:t>fees</w:t>
      </w:r>
      <w:r>
        <w:t xml:space="preserve"> for 2026. Derrek Wilson made a motion to approve the January 2026 Financial </w:t>
      </w:r>
      <w:r w:rsidR="001936D4">
        <w:t>R</w:t>
      </w:r>
      <w:r>
        <w:t xml:space="preserve">eports in the amount of $1,003,586.45 with a second motion from Dr. Lincoln Woodrome. Roll Call: Derrek Wilson, Dr. Neeta Kaushal, Dr. Alan Froehling, Dr. Monica Heinzman, John Howard, Scott Taaka, Dr. Lincoln Woodrome, Chance Klebba. All ayes, motion carried. </w:t>
      </w:r>
    </w:p>
    <w:p w14:paraId="43A9F793" w14:textId="77777777" w:rsidR="0008510F" w:rsidRDefault="0008510F" w:rsidP="0058174F"/>
    <w:p w14:paraId="5CF75C69" w14:textId="55BF67CD" w:rsidR="0013026F" w:rsidRDefault="006C312D" w:rsidP="0013026F">
      <w:r>
        <w:t xml:space="preserve">Jessica McDermott presented the </w:t>
      </w:r>
      <w:r w:rsidR="001936D4">
        <w:t>M</w:t>
      </w:r>
      <w:r w:rsidR="0013026F">
        <w:t xml:space="preserve">onthly </w:t>
      </w:r>
      <w:r w:rsidR="001936D4">
        <w:t>C</w:t>
      </w:r>
      <w:r w:rsidR="0013026F">
        <w:t xml:space="preserve">laims </w:t>
      </w:r>
      <w:r w:rsidR="001936D4">
        <w:t>R</w:t>
      </w:r>
      <w:r w:rsidR="0013026F">
        <w:t>eports for December 2025, January 2026, and February 2026. Dr. Alan Froehling made a motion to approve the December 2025</w:t>
      </w:r>
      <w:r w:rsidR="001936D4">
        <w:t xml:space="preserve"> claims</w:t>
      </w:r>
      <w:r w:rsidR="0013026F">
        <w:t xml:space="preserve"> in the amount of $ 20,114.60, </w:t>
      </w:r>
      <w:r w:rsidR="001936D4">
        <w:t xml:space="preserve">the </w:t>
      </w:r>
      <w:r w:rsidR="0013026F">
        <w:t>January 2026 claims in the amount of $20,984.99 and</w:t>
      </w:r>
      <w:r w:rsidR="001936D4">
        <w:t xml:space="preserve"> the</w:t>
      </w:r>
      <w:r w:rsidR="0013026F">
        <w:t xml:space="preserve"> February claims in the amount of $103,155.45 with a second motion from Dr. Netta Kaushal. Roll Call: Derrek Wilson, Dr. Neeta Kaushal, Dr. Alan Froehling, Dr. Monica Heinzman, John Howard, Scott Taaka, Dr. Lincoln Woodrome, Chance Klebba. All ayes, motion carried. </w:t>
      </w:r>
    </w:p>
    <w:p w14:paraId="7E1E1E91" w14:textId="18A12042" w:rsidR="006C312D" w:rsidRDefault="006C312D" w:rsidP="0058174F"/>
    <w:p w14:paraId="1C53E902" w14:textId="095EF6A4" w:rsidR="00266759" w:rsidRPr="001936D4" w:rsidRDefault="00266759" w:rsidP="0058174F">
      <w:pPr>
        <w:rPr>
          <w:u w:val="single"/>
        </w:rPr>
      </w:pPr>
      <w:r w:rsidRPr="001936D4">
        <w:rPr>
          <w:u w:val="single"/>
        </w:rPr>
        <w:t>Consent Calendar:</w:t>
      </w:r>
    </w:p>
    <w:p w14:paraId="021452F8" w14:textId="2287D1BC" w:rsidR="00266759" w:rsidRDefault="00266759" w:rsidP="0058174F">
      <w:r>
        <w:t xml:space="preserve">Sean Lemmon presented the Environmental Health </w:t>
      </w:r>
      <w:r w:rsidR="001936D4">
        <w:t>R</w:t>
      </w:r>
      <w:r>
        <w:t xml:space="preserve">eports to the Board members. Sean did discuss the ByHeart Infant Formula recall that JCHD </w:t>
      </w:r>
      <w:r w:rsidR="001936D4">
        <w:t>Environmental Health</w:t>
      </w:r>
      <w:r>
        <w:t xml:space="preserve"> </w:t>
      </w:r>
      <w:r w:rsidR="001936D4">
        <w:t>D</w:t>
      </w:r>
      <w:r>
        <w:t xml:space="preserve">epartment worked closely with local stores and daycares under the guidance of IDPH. </w:t>
      </w:r>
    </w:p>
    <w:p w14:paraId="401664C6" w14:textId="77777777" w:rsidR="00266759" w:rsidRDefault="00266759" w:rsidP="0058174F"/>
    <w:p w14:paraId="3F27C7B6" w14:textId="5E2F9585" w:rsidR="00266759" w:rsidRDefault="00266759" w:rsidP="0058174F">
      <w:r>
        <w:t xml:space="preserve">Lisa Austin presented the Nursing </w:t>
      </w:r>
      <w:r w:rsidR="001936D4">
        <w:t>R</w:t>
      </w:r>
      <w:r>
        <w:t xml:space="preserve">eports to Board members. She discussed the lab special that JCHD ran for the month of February that allowed patients to have labs drawn without a doctor's order. She also discussed upcoming events that will be taking place at JCHD, the Sarah Bush Lincoln Mammography mobile unit will be here and set up at JCHD on March 4th, 2026. </w:t>
      </w:r>
    </w:p>
    <w:p w14:paraId="70DCBAB0" w14:textId="77777777" w:rsidR="00266759" w:rsidRDefault="00266759" w:rsidP="0058174F"/>
    <w:p w14:paraId="27EFD008" w14:textId="18E9D9BE" w:rsidR="00266759" w:rsidRDefault="00266759" w:rsidP="0058174F">
      <w:r>
        <w:t xml:space="preserve">Amy Harrison presented the Administrator's </w:t>
      </w:r>
      <w:r w:rsidR="001936D4">
        <w:t>R</w:t>
      </w:r>
      <w:r>
        <w:t xml:space="preserve">eport to Board </w:t>
      </w:r>
      <w:r w:rsidR="00AB6B67">
        <w:t>members;</w:t>
      </w:r>
      <w:r>
        <w:t xml:space="preserve"> Amy gave an update on the Solar project. </w:t>
      </w:r>
      <w:r w:rsidR="00AB6B67">
        <w:t xml:space="preserve">With March 9th being the suspected start date. There will be a temporary disconnect of power set to happen on a Friday, so there will be no clients </w:t>
      </w:r>
      <w:r w:rsidR="001936D4">
        <w:t>at the building</w:t>
      </w:r>
      <w:r w:rsidR="00AB6B67">
        <w:t xml:space="preserve">. And although we do have the generator, JCHD feels it is best to move all vaccines to our back up location prior to the disconnect. </w:t>
      </w:r>
    </w:p>
    <w:p w14:paraId="2D5C43E7" w14:textId="77777777" w:rsidR="00AB6B67" w:rsidRDefault="00AB6B67" w:rsidP="0058174F"/>
    <w:p w14:paraId="78D9438F" w14:textId="6B66F259" w:rsidR="0013026F" w:rsidRPr="001936D4" w:rsidRDefault="0013026F" w:rsidP="0058174F">
      <w:pPr>
        <w:rPr>
          <w:u w:val="single"/>
        </w:rPr>
      </w:pPr>
      <w:r w:rsidRPr="001936D4">
        <w:rPr>
          <w:u w:val="single"/>
        </w:rPr>
        <w:t>Old Business:</w:t>
      </w:r>
    </w:p>
    <w:p w14:paraId="3B3A4474" w14:textId="64186244" w:rsidR="0013026F" w:rsidRDefault="0013026F" w:rsidP="0058174F">
      <w:r>
        <w:t>None</w:t>
      </w:r>
    </w:p>
    <w:p w14:paraId="15FC3D55" w14:textId="77777777" w:rsidR="0013026F" w:rsidRDefault="0013026F" w:rsidP="0058174F"/>
    <w:p w14:paraId="393DE788" w14:textId="05575291" w:rsidR="0013026F" w:rsidRPr="001936D4" w:rsidRDefault="0013026F" w:rsidP="0058174F">
      <w:pPr>
        <w:rPr>
          <w:u w:val="single"/>
        </w:rPr>
      </w:pPr>
      <w:r w:rsidRPr="001936D4">
        <w:rPr>
          <w:u w:val="single"/>
        </w:rPr>
        <w:t>New Business:</w:t>
      </w:r>
    </w:p>
    <w:p w14:paraId="7DF04BE8" w14:textId="77777777" w:rsidR="0013026F" w:rsidRDefault="0013026F" w:rsidP="0013026F">
      <w:r>
        <w:t xml:space="preserve">Jessica McDermott discussed the new hire that the hiring committee had recently approved for JCHD. Tracy Hughes filled the position of Program Secretary. She is working at the front desk/reception area at JCHD. Dr. Alan Froehling made a motion to get full board approval for the hiring of Tracy Hughes, with a second motion from Scott Taaka. Roll Call: Derrek Wilson, Dr. Neeta Kaushal, Dr. Alan Froehling, Dr. Monica Heinzman, John Howard, Scott Taaka, Dr. Lincoln Woodrome, Chance Klebba. All ayes, motion carried. </w:t>
      </w:r>
    </w:p>
    <w:p w14:paraId="2F66CBFA" w14:textId="069CF63A" w:rsidR="0013026F" w:rsidRDefault="0013026F" w:rsidP="0058174F"/>
    <w:p w14:paraId="39895E54" w14:textId="2D9E8E6B" w:rsidR="0013026F" w:rsidRDefault="0041635C" w:rsidP="0058174F">
      <w:r>
        <w:t xml:space="preserve">Board members reviewed executive session minutes from July 2025-December 2025, with November 2025 being the only meeting that had an executive session. Dr. Alan Froehling made a motion to open November 2025 Executive Session meeting minutes to the public, with a second motion by Dr. Neeta Kaushal. </w:t>
      </w:r>
      <w:r w:rsidR="00266759">
        <w:t xml:space="preserve">All in favor, motion carried. </w:t>
      </w:r>
    </w:p>
    <w:p w14:paraId="1F6843EA" w14:textId="77777777" w:rsidR="003C674B" w:rsidRDefault="003C674B" w:rsidP="0058174F"/>
    <w:p w14:paraId="338EA294" w14:textId="1DFCA744" w:rsidR="003C674B" w:rsidRDefault="000D20DF" w:rsidP="0058174F">
      <w:r>
        <w:t xml:space="preserve">Amy Harrison presented the 2025 Annual Report to Board members. After reviewing there were no questions or concerns. Derrek Wilson made a motion to approve the 2025 Annual Report with a second motion from Dr. Alan Froehling. All in favor, motion carried. </w:t>
      </w:r>
    </w:p>
    <w:p w14:paraId="0661ECCE" w14:textId="77777777" w:rsidR="000D20DF" w:rsidRDefault="000D20DF" w:rsidP="0058174F"/>
    <w:p w14:paraId="55243FCE" w14:textId="0409A954" w:rsidR="000D20DF" w:rsidRPr="001936D4" w:rsidRDefault="000D20DF" w:rsidP="0058174F">
      <w:pPr>
        <w:rPr>
          <w:u w:val="single"/>
        </w:rPr>
      </w:pPr>
      <w:r w:rsidRPr="001936D4">
        <w:rPr>
          <w:u w:val="single"/>
        </w:rPr>
        <w:t>Executive Session:</w:t>
      </w:r>
    </w:p>
    <w:p w14:paraId="2282381E" w14:textId="60CCEEF6" w:rsidR="000D20DF" w:rsidRDefault="000D20DF" w:rsidP="0058174F">
      <w:r>
        <w:t>None</w:t>
      </w:r>
    </w:p>
    <w:p w14:paraId="3C41580C" w14:textId="77777777" w:rsidR="000D20DF" w:rsidRDefault="000D20DF" w:rsidP="0058174F"/>
    <w:p w14:paraId="4FF7EBB8" w14:textId="553F1DA9" w:rsidR="000D20DF" w:rsidRPr="001936D4" w:rsidRDefault="000D20DF" w:rsidP="0058174F">
      <w:pPr>
        <w:rPr>
          <w:u w:val="single"/>
        </w:rPr>
      </w:pPr>
      <w:r w:rsidRPr="001936D4">
        <w:rPr>
          <w:u w:val="single"/>
        </w:rPr>
        <w:t>Necessary and Proper:</w:t>
      </w:r>
    </w:p>
    <w:p w14:paraId="4B489C99" w14:textId="1BFD76B4" w:rsidR="000D20DF" w:rsidRDefault="000D20DF" w:rsidP="0058174F">
      <w:r>
        <w:t>None</w:t>
      </w:r>
    </w:p>
    <w:p w14:paraId="02729EFA" w14:textId="77777777" w:rsidR="000D20DF" w:rsidRDefault="000D20DF" w:rsidP="0058174F"/>
    <w:p w14:paraId="5ACFC9AE" w14:textId="7C5C00C1" w:rsidR="000D20DF" w:rsidRPr="001936D4" w:rsidRDefault="000D20DF" w:rsidP="0058174F">
      <w:pPr>
        <w:rPr>
          <w:u w:val="single"/>
        </w:rPr>
      </w:pPr>
      <w:r w:rsidRPr="001936D4">
        <w:rPr>
          <w:u w:val="single"/>
        </w:rPr>
        <w:t>Adjournment:</w:t>
      </w:r>
    </w:p>
    <w:p w14:paraId="3FB4F27C" w14:textId="5888BB70" w:rsidR="000D20DF" w:rsidRDefault="000D20DF" w:rsidP="0058174F">
      <w:r>
        <w:t xml:space="preserve">Dr. Alan Froehling made a motion to adjourn the February 24th, 2026, Board of Health meeting at 6:57 pm, with a second motion from Dr. Monica Heinzman. All in favor, motion carried. </w:t>
      </w:r>
    </w:p>
    <w:p w14:paraId="110FA996" w14:textId="77777777" w:rsidR="00266759" w:rsidRDefault="00266759" w:rsidP="0058174F"/>
    <w:p w14:paraId="3AC0D0E3" w14:textId="77777777" w:rsidR="00266759" w:rsidRDefault="00266759" w:rsidP="0058174F"/>
    <w:p w14:paraId="5048AA16" w14:textId="77777777" w:rsidR="001936D4" w:rsidRDefault="001936D4" w:rsidP="0058174F"/>
    <w:p w14:paraId="5BEF12D7" w14:textId="77777777" w:rsidR="001936D4" w:rsidRDefault="001936D4" w:rsidP="0058174F"/>
    <w:p w14:paraId="4A378C04" w14:textId="77777777" w:rsidR="001936D4" w:rsidRDefault="001936D4" w:rsidP="0058174F"/>
    <w:p w14:paraId="33B694B5" w14:textId="7DB2AA2D" w:rsidR="00266759" w:rsidRDefault="001936D4" w:rsidP="0058174F">
      <w:r>
        <w:t>__________________________________________________________</w:t>
      </w:r>
      <w:r>
        <w:tab/>
      </w:r>
      <w:r>
        <w:tab/>
        <w:t>_____________________</w:t>
      </w:r>
    </w:p>
    <w:p w14:paraId="4A69F296" w14:textId="4158DCDB" w:rsidR="001936D4" w:rsidRDefault="001936D4" w:rsidP="0058174F">
      <w:r>
        <w:t>Board President or Designee's Signature</w:t>
      </w:r>
      <w:r>
        <w:tab/>
      </w:r>
      <w:r>
        <w:tab/>
      </w:r>
      <w:r>
        <w:tab/>
      </w:r>
      <w:r>
        <w:tab/>
      </w:r>
      <w:r>
        <w:tab/>
        <w:t>Date</w:t>
      </w:r>
    </w:p>
    <w:p w14:paraId="383D6D67" w14:textId="77777777" w:rsidR="00266759" w:rsidRDefault="00266759" w:rsidP="0058174F"/>
    <w:sectPr w:rsidR="00266759" w:rsidSect="0058174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4F"/>
    <w:rsid w:val="000326AA"/>
    <w:rsid w:val="0008510F"/>
    <w:rsid w:val="000D20DF"/>
    <w:rsid w:val="0013026F"/>
    <w:rsid w:val="001936D4"/>
    <w:rsid w:val="00266759"/>
    <w:rsid w:val="003C674B"/>
    <w:rsid w:val="0041635C"/>
    <w:rsid w:val="00497A72"/>
    <w:rsid w:val="0058174F"/>
    <w:rsid w:val="006B09A3"/>
    <w:rsid w:val="006C312D"/>
    <w:rsid w:val="00752B60"/>
    <w:rsid w:val="007B06B7"/>
    <w:rsid w:val="00AB6B67"/>
    <w:rsid w:val="00DD09BC"/>
    <w:rsid w:val="00E22198"/>
    <w:rsid w:val="00EC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FC66"/>
  <w15:chartTrackingRefBased/>
  <w15:docId w15:val="{753ABE46-6DFA-42B1-9CC4-887F40F4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7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7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7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7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74F"/>
    <w:rPr>
      <w:rFonts w:eastAsiaTheme="majorEastAsia" w:cstheme="majorBidi"/>
      <w:color w:val="272727" w:themeColor="text1" w:themeTint="D8"/>
    </w:rPr>
  </w:style>
  <w:style w:type="paragraph" w:styleId="Title">
    <w:name w:val="Title"/>
    <w:basedOn w:val="Normal"/>
    <w:next w:val="Normal"/>
    <w:link w:val="TitleChar"/>
    <w:uiPriority w:val="10"/>
    <w:qFormat/>
    <w:rsid w:val="005817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7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7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174F"/>
    <w:rPr>
      <w:i/>
      <w:iCs/>
      <w:color w:val="404040" w:themeColor="text1" w:themeTint="BF"/>
    </w:rPr>
  </w:style>
  <w:style w:type="paragraph" w:styleId="ListParagraph">
    <w:name w:val="List Paragraph"/>
    <w:basedOn w:val="Normal"/>
    <w:uiPriority w:val="34"/>
    <w:qFormat/>
    <w:rsid w:val="0058174F"/>
    <w:pPr>
      <w:ind w:left="720"/>
      <w:contextualSpacing/>
    </w:pPr>
  </w:style>
  <w:style w:type="character" w:styleId="IntenseEmphasis">
    <w:name w:val="Intense Emphasis"/>
    <w:basedOn w:val="DefaultParagraphFont"/>
    <w:uiPriority w:val="21"/>
    <w:qFormat/>
    <w:rsid w:val="0058174F"/>
    <w:rPr>
      <w:i/>
      <w:iCs/>
      <w:color w:val="0F4761" w:themeColor="accent1" w:themeShade="BF"/>
    </w:rPr>
  </w:style>
  <w:style w:type="paragraph" w:styleId="IntenseQuote">
    <w:name w:val="Intense Quote"/>
    <w:basedOn w:val="Normal"/>
    <w:next w:val="Normal"/>
    <w:link w:val="IntenseQuoteChar"/>
    <w:uiPriority w:val="30"/>
    <w:qFormat/>
    <w:rsid w:val="00581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74F"/>
    <w:rPr>
      <w:i/>
      <w:iCs/>
      <w:color w:val="0F4761" w:themeColor="accent1" w:themeShade="BF"/>
    </w:rPr>
  </w:style>
  <w:style w:type="character" w:styleId="IntenseReference">
    <w:name w:val="Intense Reference"/>
    <w:basedOn w:val="DefaultParagraphFont"/>
    <w:uiPriority w:val="32"/>
    <w:qFormat/>
    <w:rsid w:val="005817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764</Words>
  <Characters>4083</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Desch</dc:creator>
  <cp:keywords/>
  <dc:description/>
  <cp:lastModifiedBy>Laura Desch</cp:lastModifiedBy>
  <cp:revision>7</cp:revision>
  <dcterms:created xsi:type="dcterms:W3CDTF">2026-03-02T15:27:00Z</dcterms:created>
  <dcterms:modified xsi:type="dcterms:W3CDTF">2026-03-25T16:50:00Z</dcterms:modified>
</cp:coreProperties>
</file>